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6E3282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6E3282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29032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90327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290327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9032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33E24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447071">
        <w:rPr>
          <w:rFonts w:ascii="Times New Roman" w:hAnsi="Times New Roman"/>
          <w:sz w:val="24"/>
          <w:szCs w:val="24"/>
        </w:rPr>
        <w:t>нежил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помещени</w:t>
      </w:r>
      <w:r w:rsidR="00633E24">
        <w:rPr>
          <w:rFonts w:ascii="Times New Roman" w:hAnsi="Times New Roman"/>
          <w:sz w:val="24"/>
          <w:szCs w:val="24"/>
        </w:rPr>
        <w:t>й</w:t>
      </w:r>
      <w:r w:rsidR="00447071">
        <w:rPr>
          <w:rFonts w:ascii="Times New Roman" w:hAnsi="Times New Roman"/>
          <w:sz w:val="24"/>
          <w:szCs w:val="24"/>
        </w:rPr>
        <w:t xml:space="preserve"> общей площадью </w:t>
      </w:r>
      <w:r w:rsidR="00633E24">
        <w:rPr>
          <w:rFonts w:ascii="Times New Roman" w:hAnsi="Times New Roman"/>
          <w:sz w:val="24"/>
          <w:szCs w:val="24"/>
        </w:rPr>
        <w:t>96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>:</w:t>
      </w:r>
      <w:r w:rsidR="00633E24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633E24">
        <w:rPr>
          <w:rFonts w:ascii="Times New Roman" w:hAnsi="Times New Roman" w:cs="Times New Roman"/>
          <w:sz w:val="24"/>
          <w:szCs w:val="24"/>
        </w:rPr>
        <w:t>Рейдовая, д. 54, пом. 1, 10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633E24" w:rsidRPr="00CE3F81" w:rsidRDefault="00633E24" w:rsidP="00633E2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20,5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0500091:38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10</w:t>
      </w:r>
      <w:r w:rsidRPr="00CE3F81">
        <w:rPr>
          <w:rFonts w:ascii="Times New Roman" w:hAnsi="Times New Roman"/>
          <w:sz w:val="24"/>
          <w:szCs w:val="24"/>
        </w:rPr>
        <w:t xml:space="preserve">; </w:t>
      </w:r>
    </w:p>
    <w:p w:rsidR="00633E24" w:rsidRPr="00CE3F81" w:rsidRDefault="00633E24" w:rsidP="00633E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75,5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0500091:41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CE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</w:t>
      </w:r>
      <w:r w:rsidRPr="00CE3F81">
        <w:rPr>
          <w:rFonts w:ascii="Times New Roman" w:hAnsi="Times New Roman"/>
          <w:sz w:val="24"/>
          <w:szCs w:val="24"/>
        </w:rPr>
        <w:t>.</w:t>
      </w:r>
    </w:p>
    <w:p w:rsidR="00C03386" w:rsidRPr="00595CE8" w:rsidRDefault="00633E24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 w:rsidR="00290327">
        <w:rPr>
          <w:rFonts w:ascii="Times New Roman" w:hAnsi="Times New Roman" w:cs="Times New Roman"/>
          <w:sz w:val="24"/>
          <w:szCs w:val="24"/>
        </w:rPr>
        <w:t>7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90327">
        <w:rPr>
          <w:rFonts w:ascii="Times New Roman" w:hAnsi="Times New Roman" w:cs="Times New Roman"/>
          <w:sz w:val="24"/>
          <w:szCs w:val="24"/>
        </w:rPr>
        <w:t>марта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</w:t>
        </w:r>
        <w:r w:rsidR="0029032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633E24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290327">
        <w:t>18</w:t>
      </w:r>
      <w:r w:rsidR="00A864DA">
        <w:rPr>
          <w:bCs/>
        </w:rPr>
        <w:t>.0</w:t>
      </w:r>
      <w:r w:rsidR="00290327">
        <w:rPr>
          <w:bCs/>
        </w:rPr>
        <w:t>3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90327">
        <w:rPr>
          <w:bCs/>
        </w:rPr>
        <w:t>22</w:t>
      </w:r>
      <w:r>
        <w:rPr>
          <w:bCs/>
        </w:rPr>
        <w:t>.0</w:t>
      </w:r>
      <w:r w:rsidR="00290327">
        <w:rPr>
          <w:bCs/>
        </w:rPr>
        <w:t>4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0327">
        <w:rPr>
          <w:bCs/>
        </w:rPr>
        <w:t>26</w:t>
      </w:r>
      <w:r>
        <w:rPr>
          <w:bCs/>
        </w:rPr>
        <w:t>.0</w:t>
      </w:r>
      <w:r w:rsidR="00290327">
        <w:rPr>
          <w:bCs/>
        </w:rPr>
        <w:t>4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90327">
        <w:rPr>
          <w:bCs/>
        </w:rPr>
        <w:t>28</w:t>
      </w:r>
      <w:r>
        <w:t>.0</w:t>
      </w:r>
      <w:r w:rsidR="00290327">
        <w:t>4</w:t>
      </w:r>
      <w:r w:rsidRPr="00EF1881">
        <w:t>.202</w:t>
      </w:r>
      <w:r>
        <w:t xml:space="preserve">1 </w:t>
      </w:r>
      <w:r w:rsidR="00290327">
        <w:rPr>
          <w:bCs/>
        </w:rPr>
        <w:t>в 12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90327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633E24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290327">
        <w:rPr>
          <w:rFonts w:ascii="Times New Roman" w:hAnsi="Times New Roman" w:cs="Times New Roman"/>
          <w:sz w:val="24"/>
          <w:szCs w:val="24"/>
        </w:rPr>
        <w:t>22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290327">
        <w:rPr>
          <w:rFonts w:ascii="Times New Roman" w:hAnsi="Times New Roman" w:cs="Times New Roman"/>
          <w:sz w:val="24"/>
          <w:szCs w:val="24"/>
        </w:rPr>
        <w:t>апреля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 w:rsidR="00290327">
        <w:rPr>
          <w:rFonts w:ascii="Times New Roman" w:hAnsi="Times New Roman" w:cs="Times New Roman"/>
          <w:sz w:val="24"/>
          <w:szCs w:val="24"/>
        </w:rPr>
        <w:t>613425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7B6B1C" w:rsidRDefault="007B6B1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29032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613425</w:t>
            </w:r>
          </w:p>
          <w:p w:rsidR="007559B8" w:rsidRPr="007D617F" w:rsidRDefault="0029032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29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03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24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95CE8" w:rsidRPr="007D617F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290327" w:rsidP="0029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7B6B1C" w:rsidRDefault="007B6B1C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633E24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327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5CE8">
        <w:rPr>
          <w:rFonts w:ascii="Times New Roman" w:hAnsi="Times New Roman" w:cs="Times New Roman"/>
          <w:sz w:val="24"/>
          <w:szCs w:val="24"/>
        </w:rPr>
        <w:t xml:space="preserve">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1C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</w:t>
      </w:r>
      <w:r w:rsidR="007B6B1C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290327">
        <w:rPr>
          <w:rFonts w:ascii="Times New Roman" w:hAnsi="Times New Roman" w:cs="Times New Roman"/>
          <w:sz w:val="24"/>
          <w:szCs w:val="24"/>
        </w:rPr>
        <w:t>Поступление задатк</w:t>
      </w:r>
      <w:r w:rsidR="00290327">
        <w:rPr>
          <w:rFonts w:ascii="Times New Roman" w:hAnsi="Times New Roman" w:cs="Times New Roman"/>
          <w:sz w:val="24"/>
          <w:szCs w:val="24"/>
        </w:rPr>
        <w:t>а</w:t>
      </w:r>
      <w:r w:rsidR="00290327">
        <w:rPr>
          <w:rFonts w:ascii="Times New Roman" w:hAnsi="Times New Roman" w:cs="Times New Roman"/>
          <w:sz w:val="24"/>
          <w:szCs w:val="24"/>
        </w:rPr>
        <w:t xml:space="preserve"> подтверждено выпиской со счетов претендентов.</w:t>
      </w:r>
      <w:r w:rsidR="0029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</w:t>
      </w:r>
      <w:r w:rsidR="00633E24">
        <w:rPr>
          <w:rFonts w:ascii="Times New Roman" w:hAnsi="Times New Roman" w:cs="Times New Roman"/>
          <w:sz w:val="24"/>
          <w:szCs w:val="24"/>
        </w:rPr>
        <w:t>ом</w:t>
      </w:r>
      <w:r w:rsidR="00CB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633E24">
        <w:rPr>
          <w:rFonts w:ascii="Times New Roman" w:hAnsi="Times New Roman" w:cs="Times New Roman"/>
          <w:sz w:val="24"/>
          <w:szCs w:val="24"/>
        </w:rPr>
        <w:t xml:space="preserve"> общество                         с ограниченной ответственностью «</w:t>
      </w:r>
      <w:proofErr w:type="spellStart"/>
      <w:r w:rsidR="00633E24"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 w:rsidR="00633E24">
        <w:rPr>
          <w:rFonts w:ascii="Times New Roman" w:hAnsi="Times New Roman" w:cs="Times New Roman"/>
          <w:sz w:val="24"/>
          <w:szCs w:val="24"/>
        </w:rPr>
        <w:t xml:space="preserve"> Трейд».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 w:rsidR="0029032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19</w:t>
      </w:r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>признан несостоявшимся в связи с тем, что в нем принял участие только один участник.</w:t>
      </w:r>
    </w:p>
    <w:p w:rsidR="006601A1" w:rsidRDefault="006601A1" w:rsidP="00660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290327" w:rsidRDefault="0029032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29032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90327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290327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90327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3E24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E3282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1e52aa79300135fb84a05f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1461F-CD9A-4CE8-992E-00F91506DDFD}"/>
</file>

<file path=customXml/itemProps2.xml><?xml version="1.0" encoding="utf-8"?>
<ds:datastoreItem xmlns:ds="http://schemas.openxmlformats.org/officeDocument/2006/customXml" ds:itemID="{5EC685C2-54B2-4F7E-97EB-8C495858ADEB}"/>
</file>

<file path=customXml/itemProps3.xml><?xml version="1.0" encoding="utf-8"?>
<ds:datastoreItem xmlns:ds="http://schemas.openxmlformats.org/officeDocument/2006/customXml" ds:itemID="{2D5F25A3-67F3-441D-821D-A57B1EF2A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344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126</cp:revision>
  <cp:lastPrinted>2021-07-21T07:03:00Z</cp:lastPrinted>
  <dcterms:created xsi:type="dcterms:W3CDTF">2020-06-18T03:00:00Z</dcterms:created>
  <dcterms:modified xsi:type="dcterms:W3CDTF">2022-04-26T04:00:00Z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